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7D" w:rsidRDefault="0009707D" w:rsidP="0009707D">
      <w:pPr>
        <w:jc w:val="center"/>
        <w:rPr>
          <w:rFonts w:ascii="Arial" w:hAnsi="Arial" w:cs="Arial"/>
          <w:b/>
          <w:color w:val="000000"/>
          <w:sz w:val="32"/>
          <w:szCs w:val="32"/>
        </w:rPr>
      </w:pPr>
      <w:r>
        <w:rPr>
          <w:rFonts w:ascii="Arial" w:hAnsi="Arial" w:cs="Arial" w:hint="eastAsia"/>
          <w:b/>
          <w:color w:val="000000"/>
          <w:sz w:val="32"/>
          <w:szCs w:val="32"/>
        </w:rPr>
        <w:t>《</w:t>
      </w:r>
      <w:r w:rsidRPr="0009707D">
        <w:rPr>
          <w:rFonts w:ascii="Arial" w:hAnsi="Arial" w:cs="Arial" w:hint="eastAsia"/>
          <w:b/>
          <w:color w:val="000000"/>
          <w:sz w:val="32"/>
          <w:szCs w:val="32"/>
        </w:rPr>
        <w:t>关于党支部活动经费使用和管理的办法</w:t>
      </w:r>
      <w:r>
        <w:rPr>
          <w:rFonts w:ascii="Arial" w:hAnsi="Arial" w:cs="Arial" w:hint="eastAsia"/>
          <w:b/>
          <w:color w:val="000000"/>
          <w:sz w:val="32"/>
          <w:szCs w:val="32"/>
        </w:rPr>
        <w:t>》</w:t>
      </w:r>
    </w:p>
    <w:p w:rsidR="0009707D" w:rsidRPr="0009707D" w:rsidRDefault="0009707D" w:rsidP="0009707D">
      <w:pPr>
        <w:jc w:val="center"/>
        <w:rPr>
          <w:rFonts w:ascii="Arial" w:hAnsi="Arial" w:cs="Arial"/>
          <w:b/>
          <w:color w:val="000000"/>
          <w:sz w:val="32"/>
          <w:szCs w:val="32"/>
        </w:rPr>
      </w:pPr>
      <w:r>
        <w:rPr>
          <w:rFonts w:ascii="Arial" w:hAnsi="Arial" w:cs="Arial" w:hint="eastAsia"/>
          <w:b/>
          <w:color w:val="000000"/>
          <w:sz w:val="32"/>
          <w:szCs w:val="32"/>
        </w:rPr>
        <w:t>经费支出使用说明</w:t>
      </w:r>
    </w:p>
    <w:p w:rsidR="0009707D" w:rsidRPr="00E74809" w:rsidRDefault="0009707D" w:rsidP="005D003E">
      <w:pPr>
        <w:ind w:firstLine="630"/>
        <w:rPr>
          <w:rFonts w:ascii="楷体" w:eastAsia="楷体" w:hAnsi="楷体" w:cs="Arial"/>
          <w:color w:val="000000"/>
          <w:sz w:val="28"/>
          <w:szCs w:val="28"/>
        </w:rPr>
      </w:pPr>
      <w:r w:rsidRPr="00E74809">
        <w:rPr>
          <w:rFonts w:ascii="楷体" w:eastAsia="楷体" w:hAnsi="楷体" w:cs="Arial" w:hint="eastAsia"/>
          <w:color w:val="000000"/>
          <w:sz w:val="28"/>
          <w:szCs w:val="28"/>
        </w:rPr>
        <w:t>为规范党支部活动经费的支出使用，提高</w:t>
      </w:r>
      <w:r w:rsidR="00E74809" w:rsidRPr="00E74809">
        <w:rPr>
          <w:rFonts w:ascii="楷体" w:eastAsia="楷体" w:hAnsi="楷体" w:cs="Arial" w:hint="eastAsia"/>
          <w:color w:val="000000"/>
          <w:sz w:val="28"/>
          <w:szCs w:val="28"/>
        </w:rPr>
        <w:t>党支部活动经费使用效率，保障党支部活动顺利开展，推进基层党建工作，特对《关于党支部活动经费使用和管理的办法》</w:t>
      </w:r>
      <w:r w:rsidR="00D12D62">
        <w:rPr>
          <w:rFonts w:ascii="楷体" w:eastAsia="楷体" w:hAnsi="楷体" w:cs="Arial" w:hint="eastAsia"/>
          <w:color w:val="000000"/>
          <w:sz w:val="28"/>
          <w:szCs w:val="28"/>
        </w:rPr>
        <w:t>中</w:t>
      </w:r>
      <w:r w:rsidR="00E74809" w:rsidRPr="00E74809">
        <w:rPr>
          <w:rFonts w:ascii="楷体" w:eastAsia="楷体" w:hAnsi="楷体" w:cs="Arial" w:hint="eastAsia"/>
          <w:color w:val="000000"/>
          <w:sz w:val="28"/>
          <w:szCs w:val="28"/>
        </w:rPr>
        <w:t>经费支出使用做出说明，具体内容如下：</w:t>
      </w:r>
    </w:p>
    <w:p w:rsidR="0009707D" w:rsidRPr="006C6C75" w:rsidRDefault="0009707D" w:rsidP="006C6C75">
      <w:pPr>
        <w:pStyle w:val="a7"/>
        <w:numPr>
          <w:ilvl w:val="0"/>
          <w:numId w:val="9"/>
        </w:numPr>
        <w:ind w:firstLineChars="0"/>
        <w:rPr>
          <w:rFonts w:ascii="楷体" w:eastAsia="楷体" w:hAnsi="楷体" w:cs="Arial"/>
          <w:b/>
          <w:color w:val="000000"/>
          <w:sz w:val="30"/>
          <w:szCs w:val="30"/>
        </w:rPr>
      </w:pPr>
      <w:r w:rsidRPr="006C6C75">
        <w:rPr>
          <w:rFonts w:ascii="楷体" w:eastAsia="楷体" w:hAnsi="楷体" w:cs="Arial" w:hint="eastAsia"/>
          <w:b/>
          <w:color w:val="000000"/>
          <w:sz w:val="30"/>
          <w:szCs w:val="30"/>
        </w:rPr>
        <w:t>经费支出具体范围</w:t>
      </w:r>
    </w:p>
    <w:p w:rsidR="00D17B5F" w:rsidRPr="008634DC" w:rsidRDefault="008634DC" w:rsidP="00006B86">
      <w:pPr>
        <w:tabs>
          <w:tab w:val="left" w:pos="1276"/>
          <w:tab w:val="left" w:pos="1418"/>
        </w:tabs>
        <w:ind w:firstLineChars="201" w:firstLine="563"/>
        <w:rPr>
          <w:rFonts w:ascii="楷体" w:eastAsia="楷体" w:hAnsi="楷体" w:cs="Arial"/>
          <w:color w:val="000000"/>
          <w:sz w:val="28"/>
          <w:szCs w:val="28"/>
        </w:rPr>
      </w:pPr>
      <w:r>
        <w:rPr>
          <w:rFonts w:ascii="楷体" w:eastAsia="楷体" w:hAnsi="楷体" w:cs="Arial" w:hint="eastAsia"/>
          <w:color w:val="000000"/>
          <w:sz w:val="28"/>
          <w:szCs w:val="28"/>
        </w:rPr>
        <w:t>（一）</w:t>
      </w:r>
      <w:r w:rsidR="00D12D62">
        <w:rPr>
          <w:rFonts w:ascii="楷体" w:eastAsia="楷体" w:hAnsi="楷体" w:cs="Arial" w:hint="eastAsia"/>
          <w:color w:val="000000"/>
          <w:sz w:val="28"/>
          <w:szCs w:val="28"/>
        </w:rPr>
        <w:t>租赁</w:t>
      </w:r>
      <w:r w:rsidR="00D17B5F" w:rsidRPr="008634DC">
        <w:rPr>
          <w:rFonts w:ascii="楷体" w:eastAsia="楷体" w:hAnsi="楷体" w:cs="Arial"/>
          <w:color w:val="000000"/>
          <w:sz w:val="28"/>
          <w:szCs w:val="28"/>
        </w:rPr>
        <w:t>费：因党支部活动、培训需要而发生的租赁费用，包括设备租赁费用，场地租赁费用</w:t>
      </w:r>
      <w:r w:rsidR="006470FC">
        <w:rPr>
          <w:rFonts w:ascii="楷体" w:eastAsia="楷体" w:hAnsi="楷体" w:cs="Arial" w:hint="eastAsia"/>
          <w:color w:val="000000"/>
          <w:sz w:val="28"/>
          <w:szCs w:val="28"/>
        </w:rPr>
        <w:t>，</w:t>
      </w:r>
      <w:r w:rsidR="00D17B5F" w:rsidRPr="008634DC">
        <w:rPr>
          <w:rFonts w:ascii="楷体" w:eastAsia="楷体" w:hAnsi="楷体" w:cs="Arial"/>
          <w:color w:val="000000"/>
          <w:sz w:val="28"/>
          <w:szCs w:val="28"/>
        </w:rPr>
        <w:t>且使用管理要符合学校相关财务管理规定。</w:t>
      </w:r>
    </w:p>
    <w:p w:rsidR="00C331D3" w:rsidRPr="008634DC" w:rsidRDefault="008634DC" w:rsidP="008634DC">
      <w:pPr>
        <w:tabs>
          <w:tab w:val="left" w:pos="1418"/>
        </w:tabs>
        <w:ind w:firstLineChars="200" w:firstLine="560"/>
        <w:rPr>
          <w:rFonts w:ascii="楷体" w:eastAsia="楷体" w:hAnsi="楷体" w:cs="Arial"/>
          <w:color w:val="000000"/>
          <w:sz w:val="28"/>
          <w:szCs w:val="28"/>
        </w:rPr>
      </w:pPr>
      <w:r>
        <w:rPr>
          <w:rFonts w:ascii="楷体" w:eastAsia="楷体" w:hAnsi="楷体" w:cs="Arial" w:hint="eastAsia"/>
          <w:color w:val="000000"/>
          <w:sz w:val="28"/>
          <w:szCs w:val="28"/>
        </w:rPr>
        <w:t>（二）</w:t>
      </w:r>
      <w:r w:rsidR="00D17B5F" w:rsidRPr="008634DC">
        <w:rPr>
          <w:rFonts w:ascii="楷体" w:eastAsia="楷体" w:hAnsi="楷体" w:cs="Arial"/>
          <w:color w:val="000000"/>
          <w:sz w:val="28"/>
          <w:szCs w:val="28"/>
        </w:rPr>
        <w:t>办公用</w:t>
      </w:r>
      <w:r w:rsidR="00524018" w:rsidRPr="008634DC">
        <w:rPr>
          <w:rFonts w:ascii="楷体" w:eastAsia="楷体" w:hAnsi="楷体" w:cs="Arial"/>
          <w:color w:val="000000"/>
          <w:sz w:val="28"/>
          <w:szCs w:val="28"/>
        </w:rPr>
        <w:t>品费：党支部日常开支所需的文具、纸张等办公用</w:t>
      </w:r>
      <w:r w:rsidR="00C331D3" w:rsidRPr="008634DC">
        <w:rPr>
          <w:rFonts w:ascii="楷体" w:eastAsia="楷体" w:hAnsi="楷体" w:cs="Arial" w:hint="eastAsia"/>
          <w:color w:val="000000"/>
          <w:sz w:val="28"/>
          <w:szCs w:val="28"/>
        </w:rPr>
        <w:t xml:space="preserve">     </w:t>
      </w:r>
      <w:r w:rsidR="00C331D3" w:rsidRPr="008634DC">
        <w:rPr>
          <w:rFonts w:ascii="楷体" w:eastAsia="楷体" w:hAnsi="楷体" w:cs="Arial"/>
          <w:color w:val="000000"/>
          <w:sz w:val="28"/>
          <w:szCs w:val="28"/>
        </w:rPr>
        <w:t xml:space="preserve">  </w:t>
      </w:r>
      <w:r w:rsidR="00524018" w:rsidRPr="008634DC">
        <w:rPr>
          <w:rFonts w:ascii="楷体" w:eastAsia="楷体" w:hAnsi="楷体" w:cs="Arial"/>
          <w:color w:val="000000"/>
          <w:sz w:val="28"/>
          <w:szCs w:val="28"/>
        </w:rPr>
        <w:t>品费用，不支持购买</w:t>
      </w:r>
      <w:r w:rsidR="00F15FE7">
        <w:rPr>
          <w:rFonts w:ascii="楷体" w:eastAsia="楷体" w:hAnsi="楷体" w:cs="Arial"/>
          <w:color w:val="000000"/>
          <w:sz w:val="28"/>
          <w:szCs w:val="28"/>
        </w:rPr>
        <w:t>大型办公设备。报销比例不超过</w:t>
      </w:r>
      <w:r w:rsidR="00F15FE7">
        <w:rPr>
          <w:rFonts w:ascii="楷体" w:eastAsia="楷体" w:hAnsi="楷体" w:cs="Arial" w:hint="eastAsia"/>
          <w:color w:val="000000"/>
          <w:sz w:val="28"/>
          <w:szCs w:val="28"/>
        </w:rPr>
        <w:t>经费</w:t>
      </w:r>
      <w:r w:rsidR="00D17B5F" w:rsidRPr="008634DC">
        <w:rPr>
          <w:rFonts w:ascii="楷体" w:eastAsia="楷体" w:hAnsi="楷体" w:cs="Arial"/>
          <w:color w:val="000000"/>
          <w:sz w:val="28"/>
          <w:szCs w:val="28"/>
        </w:rPr>
        <w:t>的</w:t>
      </w:r>
      <w:r w:rsidR="00FD6741">
        <w:rPr>
          <w:rFonts w:ascii="楷体" w:eastAsia="楷体" w:hAnsi="楷体" w:cs="Arial"/>
          <w:color w:val="000000"/>
          <w:sz w:val="28"/>
          <w:szCs w:val="28"/>
        </w:rPr>
        <w:t>1</w:t>
      </w:r>
      <w:r w:rsidR="00D17B5F" w:rsidRPr="008634DC">
        <w:rPr>
          <w:rFonts w:ascii="楷体" w:eastAsia="楷体" w:hAnsi="楷体" w:cs="Arial"/>
          <w:color w:val="000000"/>
          <w:sz w:val="28"/>
          <w:szCs w:val="28"/>
        </w:rPr>
        <w:t>0%。</w:t>
      </w:r>
    </w:p>
    <w:p w:rsidR="009D0716" w:rsidRPr="008634DC" w:rsidRDefault="008634DC" w:rsidP="008634DC">
      <w:pPr>
        <w:tabs>
          <w:tab w:val="left" w:pos="1418"/>
        </w:tabs>
        <w:ind w:firstLineChars="200" w:firstLine="560"/>
        <w:rPr>
          <w:rFonts w:ascii="楷体" w:eastAsia="楷体" w:hAnsi="楷体" w:cs="Arial"/>
          <w:color w:val="000000"/>
          <w:sz w:val="28"/>
          <w:szCs w:val="28"/>
        </w:rPr>
      </w:pPr>
      <w:r>
        <w:rPr>
          <w:rFonts w:ascii="楷体" w:eastAsia="楷体" w:hAnsi="楷体" w:cs="Arial" w:hint="eastAsia"/>
          <w:color w:val="000000"/>
          <w:sz w:val="28"/>
          <w:szCs w:val="28"/>
        </w:rPr>
        <w:t>（三）</w:t>
      </w:r>
      <w:r w:rsidR="00892A12" w:rsidRPr="008634DC">
        <w:rPr>
          <w:rFonts w:ascii="楷体" w:eastAsia="楷体" w:hAnsi="楷体" w:cs="Arial"/>
          <w:color w:val="000000"/>
          <w:sz w:val="28"/>
          <w:szCs w:val="28"/>
        </w:rPr>
        <w:t>图书资料费：因党支部活动、培训所需的资料收集</w:t>
      </w:r>
      <w:r w:rsidR="00892A12" w:rsidRPr="008634DC">
        <w:rPr>
          <w:rFonts w:ascii="楷体" w:eastAsia="楷体" w:hAnsi="楷体" w:cs="Arial" w:hint="eastAsia"/>
          <w:color w:val="000000"/>
          <w:sz w:val="28"/>
          <w:szCs w:val="28"/>
        </w:rPr>
        <w:t>、</w:t>
      </w:r>
      <w:r w:rsidR="003849AE">
        <w:rPr>
          <w:rFonts w:ascii="楷体" w:eastAsia="楷体" w:hAnsi="楷体" w:cs="Arial"/>
          <w:color w:val="000000"/>
          <w:sz w:val="28"/>
          <w:szCs w:val="28"/>
        </w:rPr>
        <w:t>复印</w:t>
      </w:r>
      <w:r w:rsidR="00D17B5F" w:rsidRPr="008634DC">
        <w:rPr>
          <w:rFonts w:ascii="楷体" w:eastAsia="楷体" w:hAnsi="楷体" w:cs="Arial"/>
          <w:color w:val="000000"/>
          <w:sz w:val="28"/>
          <w:szCs w:val="28"/>
        </w:rPr>
        <w:t>等费用，以及必要的图书购置费。</w:t>
      </w:r>
    </w:p>
    <w:p w:rsidR="00892A12" w:rsidRPr="008634DC" w:rsidRDefault="008634DC" w:rsidP="008634DC">
      <w:pPr>
        <w:tabs>
          <w:tab w:val="left" w:pos="1418"/>
        </w:tabs>
        <w:ind w:firstLineChars="200" w:firstLine="560"/>
        <w:rPr>
          <w:rFonts w:ascii="楷体" w:eastAsia="楷体" w:hAnsi="楷体"/>
          <w:sz w:val="28"/>
          <w:szCs w:val="28"/>
        </w:rPr>
      </w:pPr>
      <w:r w:rsidRPr="00D12D62">
        <w:rPr>
          <w:rFonts w:ascii="楷体" w:eastAsia="楷体" w:hAnsi="楷体" w:cs="Arial" w:hint="eastAsia"/>
          <w:color w:val="000000"/>
          <w:sz w:val="28"/>
          <w:szCs w:val="28"/>
        </w:rPr>
        <w:t>（四）</w:t>
      </w:r>
      <w:r w:rsidR="00D17B5F" w:rsidRPr="00D12D62">
        <w:rPr>
          <w:rFonts w:ascii="楷体" w:eastAsia="楷体" w:hAnsi="楷体" w:cs="Arial"/>
          <w:color w:val="000000"/>
          <w:sz w:val="28"/>
          <w:szCs w:val="28"/>
        </w:rPr>
        <w:t>奖励</w:t>
      </w:r>
      <w:r w:rsidR="00D17B5F" w:rsidRPr="00D12D62">
        <w:rPr>
          <w:rFonts w:ascii="楷体" w:eastAsia="楷体" w:hAnsi="楷体" w:cs="Arial" w:hint="eastAsia"/>
          <w:color w:val="000000"/>
          <w:sz w:val="28"/>
          <w:szCs w:val="28"/>
        </w:rPr>
        <w:t>品</w:t>
      </w:r>
      <w:r w:rsidR="00D17B5F" w:rsidRPr="00D12D62">
        <w:rPr>
          <w:rFonts w:ascii="楷体" w:eastAsia="楷体" w:hAnsi="楷体" w:cs="Arial"/>
          <w:color w:val="000000"/>
          <w:sz w:val="28"/>
          <w:szCs w:val="28"/>
        </w:rPr>
        <w:t>费用：因党支部活动需要，对优秀团体或个人进行奖励和表彰的奖品购置费。</w:t>
      </w:r>
      <w:r w:rsidR="006764EA">
        <w:rPr>
          <w:rFonts w:ascii="楷体" w:eastAsia="楷体" w:hAnsi="楷体" w:cs="Arial" w:hint="eastAsia"/>
          <w:color w:val="000000"/>
          <w:sz w:val="28"/>
          <w:szCs w:val="28"/>
        </w:rPr>
        <w:t>（奖杯、奖章、证</w:t>
      </w:r>
      <w:r w:rsidR="000A15BD">
        <w:rPr>
          <w:rFonts w:ascii="楷体" w:eastAsia="楷体" w:hAnsi="楷体" w:cs="Arial" w:hint="eastAsia"/>
          <w:color w:val="000000"/>
          <w:sz w:val="28"/>
          <w:szCs w:val="28"/>
        </w:rPr>
        <w:t>书等</w:t>
      </w:r>
      <w:r w:rsidR="003E0615">
        <w:rPr>
          <w:rFonts w:ascii="楷体" w:eastAsia="楷体" w:hAnsi="楷体" w:cs="Arial" w:hint="eastAsia"/>
          <w:color w:val="000000"/>
          <w:sz w:val="28"/>
          <w:szCs w:val="28"/>
        </w:rPr>
        <w:t>表彰用品；</w:t>
      </w:r>
      <w:r w:rsidR="00446AB9">
        <w:rPr>
          <w:rFonts w:ascii="楷体" w:eastAsia="楷体" w:hAnsi="楷体" w:cs="Arial" w:hint="eastAsia"/>
          <w:color w:val="000000"/>
          <w:sz w:val="28"/>
          <w:szCs w:val="28"/>
        </w:rPr>
        <w:t>奖励品：</w:t>
      </w:r>
      <w:r w:rsidR="003E0615">
        <w:rPr>
          <w:rFonts w:ascii="楷体" w:eastAsia="楷体" w:hAnsi="楷体" w:cs="Arial" w:hint="eastAsia"/>
          <w:color w:val="000000"/>
          <w:sz w:val="28"/>
          <w:szCs w:val="28"/>
        </w:rPr>
        <w:t>笔、本等办公用品，图书，</w:t>
      </w:r>
      <w:r w:rsidR="006764EA">
        <w:rPr>
          <w:rFonts w:ascii="楷体" w:eastAsia="楷体" w:hAnsi="楷体" w:cs="Arial" w:hint="eastAsia"/>
          <w:color w:val="000000"/>
          <w:sz w:val="28"/>
          <w:szCs w:val="28"/>
        </w:rPr>
        <w:t>日用品需要附说明，包括获奖人姓名等信息，须奖励品数量与奖项设置一致等）</w:t>
      </w:r>
    </w:p>
    <w:p w:rsidR="00D17B5F" w:rsidRPr="008634DC" w:rsidRDefault="008634DC" w:rsidP="008634DC">
      <w:pPr>
        <w:tabs>
          <w:tab w:val="left" w:pos="1418"/>
        </w:tabs>
        <w:ind w:firstLineChars="200" w:firstLine="560"/>
        <w:rPr>
          <w:rFonts w:ascii="楷体" w:eastAsia="楷体" w:hAnsi="楷体"/>
          <w:sz w:val="28"/>
          <w:szCs w:val="28"/>
        </w:rPr>
      </w:pPr>
      <w:r>
        <w:rPr>
          <w:rFonts w:ascii="楷体" w:eastAsia="楷体" w:hAnsi="楷体" w:cs="Arial" w:hint="eastAsia"/>
          <w:color w:val="000000"/>
          <w:sz w:val="28"/>
          <w:szCs w:val="28"/>
        </w:rPr>
        <w:t>（五）</w:t>
      </w:r>
      <w:r w:rsidR="00D17B5F" w:rsidRPr="008634DC">
        <w:rPr>
          <w:rFonts w:ascii="楷体" w:eastAsia="楷体" w:hAnsi="楷体" w:cs="Arial"/>
          <w:color w:val="000000"/>
          <w:sz w:val="28"/>
          <w:szCs w:val="28"/>
        </w:rPr>
        <w:t>印刷费：因党支部活动、培训需要产生的相关材料的复印、打印费用。</w:t>
      </w:r>
    </w:p>
    <w:p w:rsidR="009D0716" w:rsidRPr="008634DC" w:rsidRDefault="008634DC" w:rsidP="008634DC">
      <w:pPr>
        <w:tabs>
          <w:tab w:val="left" w:pos="1418"/>
        </w:tabs>
        <w:ind w:firstLineChars="200" w:firstLine="560"/>
        <w:rPr>
          <w:rFonts w:ascii="楷体" w:eastAsia="楷体" w:hAnsi="楷体"/>
          <w:sz w:val="28"/>
          <w:szCs w:val="28"/>
        </w:rPr>
      </w:pPr>
      <w:r>
        <w:rPr>
          <w:rFonts w:ascii="楷体" w:eastAsia="楷体" w:hAnsi="楷体" w:cs="Arial" w:hint="eastAsia"/>
          <w:color w:val="000000"/>
          <w:sz w:val="28"/>
          <w:szCs w:val="28"/>
        </w:rPr>
        <w:t>（六）</w:t>
      </w:r>
      <w:r w:rsidR="00185646" w:rsidRPr="008634DC">
        <w:rPr>
          <w:rFonts w:ascii="楷体" w:eastAsia="楷体" w:hAnsi="楷体" w:cs="Arial"/>
          <w:color w:val="000000"/>
          <w:sz w:val="28"/>
          <w:szCs w:val="28"/>
        </w:rPr>
        <w:t>人员费：支部书记津贴，每月100元</w:t>
      </w:r>
      <w:r w:rsidR="00663855">
        <w:rPr>
          <w:rFonts w:ascii="楷体" w:eastAsia="楷体" w:hAnsi="楷体" w:cs="Arial" w:hint="eastAsia"/>
          <w:color w:val="000000"/>
          <w:sz w:val="28"/>
          <w:szCs w:val="28"/>
        </w:rPr>
        <w:t>，发放10个月</w:t>
      </w:r>
      <w:bookmarkStart w:id="0" w:name="_GoBack"/>
      <w:bookmarkEnd w:id="0"/>
      <w:r w:rsidR="00185646" w:rsidRPr="008634DC">
        <w:rPr>
          <w:rFonts w:ascii="楷体" w:eastAsia="楷体" w:hAnsi="楷体" w:cs="Arial"/>
          <w:color w:val="000000"/>
          <w:sz w:val="28"/>
          <w:szCs w:val="28"/>
        </w:rPr>
        <w:t>。</w:t>
      </w:r>
      <w:r w:rsidR="00822C98">
        <w:rPr>
          <w:rFonts w:ascii="楷体" w:eastAsia="楷体" w:hAnsi="楷体" w:cs="Arial" w:hint="eastAsia"/>
          <w:color w:val="000000"/>
          <w:sz w:val="28"/>
          <w:szCs w:val="28"/>
        </w:rPr>
        <w:t>（人员类别：</w:t>
      </w:r>
      <w:r w:rsidR="00822C98" w:rsidRPr="00822C98">
        <w:rPr>
          <w:rFonts w:ascii="楷体" w:eastAsia="楷体" w:hAnsi="楷体" w:cs="Arial" w:hint="eastAsia"/>
          <w:color w:val="000000"/>
          <w:sz w:val="28"/>
          <w:szCs w:val="28"/>
        </w:rPr>
        <w:t>在职、离退休、编外、学生</w:t>
      </w:r>
      <w:r w:rsidR="00822C98">
        <w:rPr>
          <w:rFonts w:ascii="楷体" w:eastAsia="楷体" w:hAnsi="楷体" w:cs="Arial" w:hint="eastAsia"/>
          <w:color w:val="000000"/>
          <w:sz w:val="28"/>
          <w:szCs w:val="28"/>
        </w:rPr>
        <w:t>）</w:t>
      </w:r>
    </w:p>
    <w:p w:rsidR="005A379B" w:rsidRDefault="008634DC" w:rsidP="008634DC">
      <w:pPr>
        <w:tabs>
          <w:tab w:val="left" w:pos="1418"/>
        </w:tabs>
        <w:ind w:firstLineChars="200" w:firstLine="560"/>
        <w:rPr>
          <w:rFonts w:ascii="楷体" w:eastAsia="楷体" w:hAnsi="楷体" w:cs="Arial"/>
          <w:color w:val="000000"/>
          <w:sz w:val="28"/>
          <w:szCs w:val="28"/>
        </w:rPr>
      </w:pPr>
      <w:r>
        <w:rPr>
          <w:rFonts w:ascii="楷体" w:eastAsia="楷体" w:hAnsi="楷体" w:cs="Arial" w:hint="eastAsia"/>
          <w:color w:val="000000"/>
          <w:sz w:val="28"/>
          <w:szCs w:val="28"/>
        </w:rPr>
        <w:lastRenderedPageBreak/>
        <w:t>（七）</w:t>
      </w:r>
      <w:r w:rsidR="00185646" w:rsidRPr="008634DC">
        <w:rPr>
          <w:rFonts w:ascii="楷体" w:eastAsia="楷体" w:hAnsi="楷体" w:cs="Arial"/>
          <w:color w:val="000000"/>
          <w:sz w:val="28"/>
          <w:szCs w:val="28"/>
        </w:rPr>
        <w:t>交通费：党支部活动中实际发生的用于市内交通的费用，仅限出租车费用、公交费、租车费。</w:t>
      </w:r>
    </w:p>
    <w:p w:rsidR="009D0716" w:rsidRPr="00387819" w:rsidRDefault="005A379B" w:rsidP="008634DC">
      <w:pPr>
        <w:tabs>
          <w:tab w:val="left" w:pos="1418"/>
        </w:tabs>
        <w:ind w:firstLineChars="200" w:firstLine="560"/>
        <w:rPr>
          <w:rFonts w:ascii="楷体" w:eastAsia="楷体" w:hAnsi="楷体" w:cs="Arial"/>
          <w:color w:val="000000"/>
          <w:sz w:val="28"/>
          <w:szCs w:val="28"/>
          <w:u w:val="single"/>
        </w:rPr>
      </w:pPr>
      <w:r w:rsidRPr="00387819">
        <w:rPr>
          <w:rFonts w:ascii="楷体" w:eastAsia="楷体" w:hAnsi="楷体" w:cs="Arial" w:hint="eastAsia"/>
          <w:color w:val="000000"/>
          <w:sz w:val="28"/>
          <w:szCs w:val="28"/>
          <w:u w:val="single"/>
        </w:rPr>
        <w:t>（八）城市间交通费：指到常驻地以外开展党建活动发生的城市间交通支出。</w:t>
      </w:r>
    </w:p>
    <w:p w:rsidR="005A379B" w:rsidRPr="00387819" w:rsidRDefault="005A379B" w:rsidP="008634DC">
      <w:pPr>
        <w:tabs>
          <w:tab w:val="left" w:pos="1418"/>
        </w:tabs>
        <w:ind w:firstLineChars="200" w:firstLine="560"/>
        <w:rPr>
          <w:rFonts w:ascii="楷体" w:eastAsia="楷体" w:hAnsi="楷体"/>
          <w:sz w:val="28"/>
          <w:szCs w:val="28"/>
          <w:u w:val="single"/>
        </w:rPr>
      </w:pPr>
      <w:r w:rsidRPr="00387819">
        <w:rPr>
          <w:rFonts w:ascii="楷体" w:eastAsia="楷体" w:hAnsi="楷体" w:cs="Arial" w:hint="eastAsia"/>
          <w:color w:val="000000"/>
          <w:sz w:val="28"/>
          <w:szCs w:val="28"/>
          <w:u w:val="single"/>
        </w:rPr>
        <w:t>（九）租车费：开展党建活动需集体出行发生的租车费用。</w:t>
      </w:r>
    </w:p>
    <w:p w:rsidR="00264E71" w:rsidRDefault="008634DC" w:rsidP="00264E71">
      <w:pPr>
        <w:tabs>
          <w:tab w:val="left" w:pos="1418"/>
        </w:tabs>
        <w:ind w:firstLineChars="200" w:firstLine="560"/>
        <w:rPr>
          <w:rFonts w:ascii="楷体" w:eastAsia="楷体" w:hAnsi="楷体"/>
          <w:sz w:val="28"/>
          <w:szCs w:val="28"/>
        </w:rPr>
      </w:pPr>
      <w:r>
        <w:rPr>
          <w:rFonts w:ascii="楷体" w:eastAsia="楷体" w:hAnsi="楷体" w:hint="eastAsia"/>
          <w:sz w:val="28"/>
          <w:szCs w:val="28"/>
        </w:rPr>
        <w:t>（</w:t>
      </w:r>
      <w:r w:rsidR="005844DE">
        <w:rPr>
          <w:rFonts w:ascii="楷体" w:eastAsia="楷体" w:hAnsi="楷体" w:hint="eastAsia"/>
          <w:sz w:val="28"/>
          <w:szCs w:val="28"/>
        </w:rPr>
        <w:t>十</w:t>
      </w:r>
      <w:r>
        <w:rPr>
          <w:rFonts w:ascii="楷体" w:eastAsia="楷体" w:hAnsi="楷体" w:hint="eastAsia"/>
          <w:sz w:val="28"/>
          <w:szCs w:val="28"/>
        </w:rPr>
        <w:t>）</w:t>
      </w:r>
      <w:r w:rsidR="00484C7E" w:rsidRPr="008634DC">
        <w:rPr>
          <w:rFonts w:ascii="楷体" w:eastAsia="楷体" w:hAnsi="楷体" w:hint="eastAsia"/>
          <w:sz w:val="28"/>
          <w:szCs w:val="28"/>
        </w:rPr>
        <w:t>其他</w:t>
      </w:r>
      <w:r w:rsidR="00AA7F71">
        <w:rPr>
          <w:rFonts w:ascii="楷体" w:eastAsia="楷体" w:hAnsi="楷体" w:hint="eastAsia"/>
          <w:sz w:val="28"/>
          <w:szCs w:val="28"/>
        </w:rPr>
        <w:t>公用支出</w:t>
      </w:r>
      <w:r w:rsidR="00484C7E" w:rsidRPr="008634DC">
        <w:rPr>
          <w:rFonts w:ascii="楷体" w:eastAsia="楷体" w:hAnsi="楷体" w:hint="eastAsia"/>
          <w:sz w:val="28"/>
          <w:szCs w:val="28"/>
        </w:rPr>
        <w:t>：</w:t>
      </w:r>
      <w:r w:rsidR="00892A12" w:rsidRPr="008634DC">
        <w:rPr>
          <w:rFonts w:ascii="楷体" w:eastAsia="楷体" w:hAnsi="楷体" w:hint="eastAsia"/>
          <w:sz w:val="28"/>
          <w:szCs w:val="28"/>
        </w:rPr>
        <w:t>开展党员集体活动的必要支出，</w:t>
      </w:r>
      <w:r w:rsidR="005D003E" w:rsidRPr="008634DC">
        <w:rPr>
          <w:rFonts w:ascii="楷体" w:eastAsia="楷体" w:hAnsi="楷体" w:hint="eastAsia"/>
          <w:sz w:val="28"/>
          <w:szCs w:val="28"/>
        </w:rPr>
        <w:t>如</w:t>
      </w:r>
      <w:r w:rsidR="00892A12" w:rsidRPr="008634DC">
        <w:rPr>
          <w:rFonts w:ascii="楷体" w:eastAsia="楷体" w:hAnsi="楷体" w:hint="eastAsia"/>
          <w:sz w:val="28"/>
          <w:szCs w:val="28"/>
        </w:rPr>
        <w:t>开展党员主题教育和实践活</w:t>
      </w:r>
      <w:r w:rsidR="006D6828">
        <w:rPr>
          <w:rFonts w:ascii="楷体" w:eastAsia="楷体" w:hAnsi="楷体" w:hint="eastAsia"/>
          <w:sz w:val="28"/>
          <w:szCs w:val="28"/>
        </w:rPr>
        <w:t>动的门票费</w:t>
      </w:r>
      <w:r w:rsidR="00D337F0" w:rsidRPr="008634DC">
        <w:rPr>
          <w:rFonts w:ascii="楷体" w:eastAsia="楷体" w:hAnsi="楷体" w:hint="eastAsia"/>
          <w:sz w:val="28"/>
          <w:szCs w:val="28"/>
        </w:rPr>
        <w:t>等，经费支出、报销等事项要符合学校相关财务规定。</w:t>
      </w:r>
    </w:p>
    <w:p w:rsidR="006017E5" w:rsidRDefault="006017E5" w:rsidP="00264E71">
      <w:pPr>
        <w:tabs>
          <w:tab w:val="left" w:pos="1418"/>
        </w:tabs>
        <w:ind w:firstLineChars="200" w:firstLine="560"/>
        <w:rPr>
          <w:rFonts w:ascii="楷体" w:eastAsia="楷体" w:hAnsi="楷体"/>
          <w:sz w:val="28"/>
          <w:szCs w:val="28"/>
        </w:rPr>
      </w:pPr>
      <w:r>
        <w:rPr>
          <w:rFonts w:ascii="楷体" w:eastAsia="楷体" w:hAnsi="楷体" w:hint="eastAsia"/>
          <w:sz w:val="28"/>
          <w:szCs w:val="28"/>
        </w:rPr>
        <w:t>(</w:t>
      </w:r>
      <w:r w:rsidR="005844DE">
        <w:rPr>
          <w:rFonts w:ascii="楷体" w:eastAsia="楷体" w:hAnsi="楷体" w:hint="eastAsia"/>
          <w:sz w:val="28"/>
          <w:szCs w:val="28"/>
        </w:rPr>
        <w:t>十一</w:t>
      </w:r>
      <w:r>
        <w:rPr>
          <w:rFonts w:ascii="楷体" w:eastAsia="楷体" w:hAnsi="楷体" w:hint="eastAsia"/>
          <w:sz w:val="28"/>
          <w:szCs w:val="28"/>
        </w:rPr>
        <w:t>)邮政费：党支部用于邮寄外调函的支出，</w:t>
      </w:r>
      <w:r w:rsidRPr="006017E5">
        <w:rPr>
          <w:rFonts w:ascii="楷体" w:eastAsia="楷体" w:hAnsi="楷体" w:hint="eastAsia"/>
          <w:sz w:val="28"/>
          <w:szCs w:val="28"/>
        </w:rPr>
        <w:t>包括邮寄费、快递费、通信邮票费、机要邮资费、信箱费等费用。报销时须注明邮政费的使用用途。</w:t>
      </w:r>
    </w:p>
    <w:p w:rsidR="00B458D2" w:rsidRPr="009C74D7" w:rsidRDefault="00B458D2" w:rsidP="00264E71">
      <w:pPr>
        <w:tabs>
          <w:tab w:val="left" w:pos="1418"/>
        </w:tabs>
        <w:ind w:firstLineChars="200" w:firstLine="560"/>
        <w:rPr>
          <w:rFonts w:ascii="楷体" w:eastAsia="楷体" w:hAnsi="楷体"/>
          <w:sz w:val="28"/>
          <w:szCs w:val="28"/>
        </w:rPr>
      </w:pPr>
      <w:r w:rsidRPr="009C74D7">
        <w:rPr>
          <w:rFonts w:ascii="楷体" w:eastAsia="楷体" w:hAnsi="楷体" w:hint="eastAsia"/>
          <w:sz w:val="28"/>
          <w:szCs w:val="28"/>
        </w:rPr>
        <w:t>（十</w:t>
      </w:r>
      <w:r w:rsidR="005844DE">
        <w:rPr>
          <w:rFonts w:ascii="楷体" w:eastAsia="楷体" w:hAnsi="楷体" w:hint="eastAsia"/>
          <w:sz w:val="28"/>
          <w:szCs w:val="28"/>
        </w:rPr>
        <w:t>二</w:t>
      </w:r>
      <w:r w:rsidRPr="009C74D7">
        <w:rPr>
          <w:rFonts w:ascii="楷体" w:eastAsia="楷体" w:hAnsi="楷体" w:hint="eastAsia"/>
          <w:sz w:val="28"/>
          <w:szCs w:val="28"/>
        </w:rPr>
        <w:t>）广告宣传费：制作党支部活动的宣传用品、横幅等的支出。</w:t>
      </w:r>
    </w:p>
    <w:p w:rsidR="00E87155" w:rsidRDefault="00B458D2" w:rsidP="00264E71">
      <w:pPr>
        <w:tabs>
          <w:tab w:val="left" w:pos="1418"/>
        </w:tabs>
        <w:ind w:firstLineChars="200" w:firstLine="560"/>
        <w:rPr>
          <w:rFonts w:ascii="楷体" w:eastAsia="楷体" w:hAnsi="楷体"/>
          <w:sz w:val="28"/>
          <w:szCs w:val="28"/>
        </w:rPr>
      </w:pPr>
      <w:r w:rsidRPr="009C74D7">
        <w:rPr>
          <w:rFonts w:ascii="楷体" w:eastAsia="楷体" w:hAnsi="楷体" w:hint="eastAsia"/>
          <w:sz w:val="28"/>
          <w:szCs w:val="28"/>
        </w:rPr>
        <w:t>（十</w:t>
      </w:r>
      <w:r w:rsidR="005844DE">
        <w:rPr>
          <w:rFonts w:ascii="楷体" w:eastAsia="楷体" w:hAnsi="楷体" w:hint="eastAsia"/>
          <w:sz w:val="28"/>
          <w:szCs w:val="28"/>
        </w:rPr>
        <w:t>三</w:t>
      </w:r>
      <w:r w:rsidRPr="009C74D7">
        <w:rPr>
          <w:rFonts w:ascii="楷体" w:eastAsia="楷体" w:hAnsi="楷体" w:hint="eastAsia"/>
          <w:sz w:val="28"/>
          <w:szCs w:val="28"/>
        </w:rPr>
        <w:t>）培训费：用于党员教育培训的费用。</w:t>
      </w:r>
      <w:r w:rsidR="00E87155" w:rsidRPr="00E87155">
        <w:rPr>
          <w:rFonts w:ascii="楷体" w:eastAsia="楷体" w:hAnsi="楷体" w:hint="eastAsia"/>
          <w:sz w:val="28"/>
          <w:szCs w:val="28"/>
        </w:rPr>
        <w:t>（需提供活动说明、参加人员名单、二级单位党组织审批等相关说明材料）</w:t>
      </w:r>
    </w:p>
    <w:p w:rsidR="005844DE" w:rsidRPr="003157DC" w:rsidRDefault="005844DE" w:rsidP="00264E71">
      <w:pPr>
        <w:tabs>
          <w:tab w:val="left" w:pos="1418"/>
        </w:tabs>
        <w:ind w:firstLineChars="200" w:firstLine="560"/>
        <w:rPr>
          <w:rFonts w:ascii="楷体" w:eastAsia="楷体" w:hAnsi="楷体"/>
          <w:sz w:val="28"/>
          <w:szCs w:val="28"/>
          <w:u w:val="single"/>
        </w:rPr>
      </w:pPr>
      <w:r w:rsidRPr="003157DC">
        <w:rPr>
          <w:rFonts w:ascii="楷体" w:eastAsia="楷体" w:hAnsi="楷体" w:hint="eastAsia"/>
          <w:sz w:val="28"/>
          <w:szCs w:val="28"/>
          <w:u w:val="single"/>
        </w:rPr>
        <w:t>（十四）伙食费：开展党建活动期间发生的用餐费用。</w:t>
      </w:r>
      <w:r w:rsidR="00E87155" w:rsidRPr="003157DC">
        <w:rPr>
          <w:rFonts w:ascii="楷体" w:eastAsia="楷体" w:hAnsi="楷体" w:hint="eastAsia"/>
          <w:sz w:val="28"/>
          <w:szCs w:val="28"/>
          <w:u w:val="single"/>
        </w:rPr>
        <w:t>（需提供活动说明、参加人员名单、二级单位党组织审批等相关说明材料）</w:t>
      </w:r>
    </w:p>
    <w:p w:rsidR="00E87155" w:rsidRPr="003157DC" w:rsidRDefault="00E87155" w:rsidP="00264E71">
      <w:pPr>
        <w:tabs>
          <w:tab w:val="left" w:pos="1418"/>
        </w:tabs>
        <w:ind w:firstLineChars="200" w:firstLine="560"/>
        <w:rPr>
          <w:rFonts w:ascii="楷体" w:eastAsia="楷体" w:hAnsi="楷体"/>
          <w:sz w:val="28"/>
          <w:szCs w:val="28"/>
          <w:u w:val="single"/>
        </w:rPr>
      </w:pPr>
      <w:r w:rsidRPr="003157DC">
        <w:rPr>
          <w:rFonts w:ascii="楷体" w:eastAsia="楷体" w:hAnsi="楷体" w:hint="eastAsia"/>
          <w:sz w:val="28"/>
          <w:szCs w:val="28"/>
          <w:u w:val="single"/>
        </w:rPr>
        <w:t>（十五）住宿费：开展党建活动期间发生的租住房间的费用。（需提供活动说明、参加人员名单、二级单位党组织审批等相关说明材料）</w:t>
      </w:r>
    </w:p>
    <w:p w:rsidR="00307F20" w:rsidRPr="003157DC" w:rsidRDefault="00307F20" w:rsidP="00264E71">
      <w:pPr>
        <w:tabs>
          <w:tab w:val="left" w:pos="1418"/>
        </w:tabs>
        <w:ind w:firstLineChars="200" w:firstLine="560"/>
        <w:rPr>
          <w:rFonts w:ascii="楷体" w:eastAsia="楷体" w:hAnsi="楷体"/>
          <w:sz w:val="28"/>
          <w:szCs w:val="28"/>
          <w:u w:val="single"/>
        </w:rPr>
      </w:pPr>
      <w:r w:rsidRPr="003157DC">
        <w:rPr>
          <w:rFonts w:ascii="楷体" w:eastAsia="楷体" w:hAnsi="楷体" w:hint="eastAsia"/>
          <w:sz w:val="28"/>
          <w:szCs w:val="28"/>
          <w:u w:val="single"/>
        </w:rPr>
        <w:t>（十六）</w:t>
      </w:r>
      <w:r w:rsidR="004362F6" w:rsidRPr="003157DC">
        <w:rPr>
          <w:rFonts w:ascii="楷体" w:eastAsia="楷体" w:hAnsi="楷体" w:hint="eastAsia"/>
          <w:sz w:val="28"/>
          <w:szCs w:val="28"/>
          <w:u w:val="single"/>
        </w:rPr>
        <w:t>资料费：为党员学习教育集中购买的培训资料费用。</w:t>
      </w:r>
    </w:p>
    <w:p w:rsidR="004362F6" w:rsidRDefault="004362F6" w:rsidP="00264E71">
      <w:pPr>
        <w:tabs>
          <w:tab w:val="left" w:pos="1418"/>
        </w:tabs>
        <w:ind w:firstLineChars="200" w:firstLine="560"/>
        <w:rPr>
          <w:rFonts w:ascii="楷体" w:eastAsia="楷体" w:hAnsi="楷体"/>
          <w:sz w:val="28"/>
          <w:szCs w:val="28"/>
          <w:u w:val="single"/>
        </w:rPr>
      </w:pPr>
      <w:r w:rsidRPr="003157DC">
        <w:rPr>
          <w:rFonts w:ascii="楷体" w:eastAsia="楷体" w:hAnsi="楷体" w:hint="eastAsia"/>
          <w:sz w:val="28"/>
          <w:szCs w:val="28"/>
          <w:u w:val="single"/>
        </w:rPr>
        <w:t>（十七）讲课费：请师资为党员授课所支付的费用。</w:t>
      </w:r>
      <w:r w:rsidR="005E22EC" w:rsidRPr="003157DC">
        <w:rPr>
          <w:rFonts w:ascii="楷体" w:eastAsia="楷体" w:hAnsi="楷体" w:hint="eastAsia"/>
          <w:sz w:val="28"/>
          <w:szCs w:val="28"/>
          <w:u w:val="single"/>
        </w:rPr>
        <w:t>（需提供活动说明、参加人员名单、二级单位党组织审批等相关说明材料，</w:t>
      </w:r>
      <w:r w:rsidR="003157DC" w:rsidRPr="003157DC">
        <w:rPr>
          <w:rFonts w:ascii="楷体" w:eastAsia="楷体" w:hAnsi="楷体" w:hint="eastAsia"/>
          <w:sz w:val="28"/>
          <w:szCs w:val="28"/>
          <w:u w:val="single"/>
        </w:rPr>
        <w:t>且使</w:t>
      </w:r>
      <w:r w:rsidR="003157DC" w:rsidRPr="003157DC">
        <w:rPr>
          <w:rFonts w:ascii="楷体" w:eastAsia="楷体" w:hAnsi="楷体" w:hint="eastAsia"/>
          <w:sz w:val="28"/>
          <w:szCs w:val="28"/>
          <w:u w:val="single"/>
        </w:rPr>
        <w:lastRenderedPageBreak/>
        <w:t>用管理要符合学校相关财务管理规定。</w:t>
      </w:r>
      <w:r w:rsidR="005E22EC" w:rsidRPr="003157DC">
        <w:rPr>
          <w:rFonts w:ascii="楷体" w:eastAsia="楷体" w:hAnsi="楷体" w:hint="eastAsia"/>
          <w:sz w:val="28"/>
          <w:szCs w:val="28"/>
          <w:u w:val="single"/>
        </w:rPr>
        <w:t>）</w:t>
      </w:r>
    </w:p>
    <w:p w:rsidR="00A96F9F" w:rsidRPr="008D5038" w:rsidRDefault="00A96F9F" w:rsidP="00A96F9F">
      <w:pPr>
        <w:tabs>
          <w:tab w:val="left" w:pos="1418"/>
        </w:tabs>
        <w:ind w:firstLineChars="200" w:firstLine="602"/>
        <w:rPr>
          <w:rFonts w:ascii="楷体" w:eastAsia="楷体" w:hAnsi="楷体"/>
          <w:b/>
          <w:sz w:val="30"/>
          <w:szCs w:val="30"/>
          <w:u w:val="single"/>
        </w:rPr>
      </w:pPr>
      <w:r w:rsidRPr="008D5038">
        <w:rPr>
          <w:rFonts w:ascii="楷体" w:eastAsia="楷体" w:hAnsi="楷体" w:hint="eastAsia"/>
          <w:b/>
          <w:sz w:val="30"/>
          <w:szCs w:val="30"/>
          <w:u w:val="single"/>
        </w:rPr>
        <w:t>二、党支部活动经费按支出项目，分别执行下列标准：</w:t>
      </w:r>
    </w:p>
    <w:p w:rsidR="00A96F9F" w:rsidRPr="00A96F9F" w:rsidRDefault="00A96F9F" w:rsidP="00A96F9F">
      <w:pPr>
        <w:tabs>
          <w:tab w:val="left" w:pos="1418"/>
        </w:tabs>
        <w:ind w:firstLineChars="200" w:firstLine="560"/>
        <w:rPr>
          <w:rFonts w:ascii="楷体" w:eastAsia="楷体" w:hAnsi="楷体"/>
          <w:sz w:val="28"/>
          <w:szCs w:val="28"/>
          <w:u w:val="single"/>
        </w:rPr>
      </w:pPr>
      <w:r w:rsidRPr="00A96F9F">
        <w:rPr>
          <w:rFonts w:ascii="楷体" w:eastAsia="楷体" w:hAnsi="楷体" w:hint="eastAsia"/>
          <w:sz w:val="28"/>
          <w:szCs w:val="28"/>
          <w:u w:val="single"/>
        </w:rPr>
        <w:t>（一）城市间交通费、住宿费，参照中央和国家机关差旅费有关规定，按标准执行；个人不得领取交通补助。</w:t>
      </w:r>
    </w:p>
    <w:p w:rsidR="00A96F9F" w:rsidRPr="00A96F9F" w:rsidRDefault="00A96F9F" w:rsidP="00A96F9F">
      <w:pPr>
        <w:tabs>
          <w:tab w:val="left" w:pos="1418"/>
        </w:tabs>
        <w:ind w:firstLineChars="200" w:firstLine="560"/>
        <w:rPr>
          <w:rFonts w:ascii="楷体" w:eastAsia="楷体" w:hAnsi="楷体"/>
          <w:sz w:val="28"/>
          <w:szCs w:val="28"/>
          <w:u w:val="single"/>
        </w:rPr>
      </w:pPr>
      <w:r w:rsidRPr="00A96F9F">
        <w:rPr>
          <w:rFonts w:ascii="楷体" w:eastAsia="楷体" w:hAnsi="楷体" w:hint="eastAsia"/>
          <w:sz w:val="28"/>
          <w:szCs w:val="28"/>
          <w:u w:val="single"/>
        </w:rPr>
        <w:t>（二）伙食费，参照中央和国家机关差旅费有关规定，在差旅费伙食补助费标准内据实报销；一天仅一次就餐的，人均伙食费不超过40元；个人不得领取伙食补助。</w:t>
      </w:r>
    </w:p>
    <w:p w:rsidR="00A96F9F" w:rsidRPr="00A96F9F" w:rsidRDefault="00567DC9" w:rsidP="00A96F9F">
      <w:pPr>
        <w:tabs>
          <w:tab w:val="left" w:pos="1418"/>
        </w:tabs>
        <w:ind w:firstLineChars="200" w:firstLine="560"/>
        <w:rPr>
          <w:rFonts w:ascii="楷体" w:eastAsia="楷体" w:hAnsi="楷体"/>
          <w:sz w:val="28"/>
          <w:szCs w:val="28"/>
          <w:u w:val="single"/>
        </w:rPr>
      </w:pPr>
      <w:r>
        <w:rPr>
          <w:rFonts w:ascii="楷体" w:eastAsia="楷体" w:hAnsi="楷体" w:hint="eastAsia"/>
          <w:sz w:val="28"/>
          <w:szCs w:val="28"/>
          <w:u w:val="single"/>
        </w:rPr>
        <w:t>（三）讲课费，参照中央和国家机关培训费有关标准执行，且要符合学校相关财务管理规定。</w:t>
      </w:r>
    </w:p>
    <w:p w:rsidR="00A96F9F" w:rsidRPr="00A96F9F" w:rsidRDefault="00A96F9F" w:rsidP="00A96F9F">
      <w:pPr>
        <w:tabs>
          <w:tab w:val="left" w:pos="1418"/>
        </w:tabs>
        <w:ind w:firstLineChars="200" w:firstLine="560"/>
        <w:rPr>
          <w:rFonts w:ascii="楷体" w:eastAsia="楷体" w:hAnsi="楷体"/>
          <w:sz w:val="28"/>
          <w:szCs w:val="28"/>
          <w:u w:val="single"/>
        </w:rPr>
      </w:pPr>
      <w:r w:rsidRPr="00A96F9F">
        <w:rPr>
          <w:rFonts w:ascii="楷体" w:eastAsia="楷体" w:hAnsi="楷体" w:hint="eastAsia"/>
          <w:sz w:val="28"/>
          <w:szCs w:val="28"/>
          <w:u w:val="single"/>
        </w:rPr>
        <w:t>（四）租车费，大巴士（25座以上）每辆每天不超过1500元，中巴士（25座及以下）每辆每天不超过1000元；租车到常驻地以外的，租车费可以适当增加。</w:t>
      </w:r>
    </w:p>
    <w:p w:rsidR="00A96F9F" w:rsidRPr="008D5038" w:rsidRDefault="00A96F9F" w:rsidP="008D5038">
      <w:pPr>
        <w:pStyle w:val="a7"/>
        <w:numPr>
          <w:ilvl w:val="0"/>
          <w:numId w:val="8"/>
        </w:numPr>
        <w:tabs>
          <w:tab w:val="left" w:pos="1418"/>
        </w:tabs>
        <w:ind w:firstLineChars="0"/>
        <w:rPr>
          <w:rFonts w:ascii="楷体" w:eastAsia="楷体" w:hAnsi="楷体"/>
          <w:sz w:val="28"/>
          <w:szCs w:val="28"/>
          <w:u w:val="single"/>
        </w:rPr>
      </w:pPr>
      <w:r w:rsidRPr="008D5038">
        <w:rPr>
          <w:rFonts w:ascii="楷体" w:eastAsia="楷体" w:hAnsi="楷体" w:hint="eastAsia"/>
          <w:sz w:val="28"/>
          <w:szCs w:val="28"/>
          <w:u w:val="single"/>
        </w:rPr>
        <w:t>场地费，每半天人均不得超过50元。</w:t>
      </w:r>
    </w:p>
    <w:p w:rsidR="008D5038" w:rsidRDefault="00A96F9F" w:rsidP="008D5038">
      <w:pPr>
        <w:pStyle w:val="a7"/>
        <w:numPr>
          <w:ilvl w:val="0"/>
          <w:numId w:val="8"/>
        </w:numPr>
        <w:tabs>
          <w:tab w:val="left" w:pos="1418"/>
        </w:tabs>
        <w:ind w:firstLineChars="0"/>
        <w:rPr>
          <w:rFonts w:ascii="楷体" w:eastAsia="楷体" w:hAnsi="楷体"/>
          <w:sz w:val="28"/>
          <w:szCs w:val="28"/>
          <w:u w:val="single"/>
        </w:rPr>
      </w:pPr>
      <w:r w:rsidRPr="008D5038">
        <w:rPr>
          <w:rFonts w:ascii="楷体" w:eastAsia="楷体" w:hAnsi="楷体" w:hint="eastAsia"/>
          <w:sz w:val="28"/>
          <w:szCs w:val="28"/>
          <w:u w:val="single"/>
        </w:rPr>
        <w:t>资料费和其他有关费用经批准后据实报销。</w:t>
      </w:r>
    </w:p>
    <w:p w:rsidR="00C331D3" w:rsidRPr="008D5038" w:rsidRDefault="008D5038" w:rsidP="008D5038">
      <w:pPr>
        <w:tabs>
          <w:tab w:val="left" w:pos="1418"/>
        </w:tabs>
        <w:ind w:firstLineChars="200" w:firstLine="602"/>
        <w:rPr>
          <w:rFonts w:ascii="楷体" w:eastAsia="楷体" w:hAnsi="楷体"/>
          <w:b/>
          <w:sz w:val="30"/>
          <w:szCs w:val="30"/>
          <w:u w:val="single"/>
        </w:rPr>
      </w:pPr>
      <w:r w:rsidRPr="008D5038">
        <w:rPr>
          <w:rFonts w:ascii="楷体" w:eastAsia="楷体" w:hAnsi="楷体" w:hint="eastAsia"/>
          <w:b/>
          <w:sz w:val="30"/>
          <w:szCs w:val="30"/>
          <w:u w:val="single"/>
        </w:rPr>
        <w:t>三、</w:t>
      </w:r>
      <w:r w:rsidR="00135EB6" w:rsidRPr="008D5038">
        <w:rPr>
          <w:rFonts w:ascii="楷体" w:eastAsia="楷体" w:hAnsi="楷体" w:hint="eastAsia"/>
          <w:b/>
          <w:sz w:val="30"/>
          <w:szCs w:val="30"/>
          <w:u w:val="single"/>
        </w:rPr>
        <w:t>经费支出规定</w:t>
      </w:r>
    </w:p>
    <w:p w:rsidR="00C331D3" w:rsidRPr="00C331D3" w:rsidRDefault="00C331D3" w:rsidP="00D645F1">
      <w:pPr>
        <w:ind w:firstLineChars="202" w:firstLine="566"/>
        <w:rPr>
          <w:rFonts w:ascii="楷体" w:eastAsia="楷体" w:hAnsi="楷体"/>
          <w:sz w:val="28"/>
          <w:szCs w:val="28"/>
        </w:rPr>
      </w:pPr>
      <w:r w:rsidRPr="00C331D3">
        <w:rPr>
          <w:rFonts w:ascii="楷体" w:eastAsia="楷体" w:hAnsi="楷体"/>
          <w:sz w:val="28"/>
          <w:szCs w:val="28"/>
        </w:rPr>
        <w:t>(</w:t>
      </w:r>
      <w:proofErr w:type="gramStart"/>
      <w:r w:rsidRPr="00C331D3">
        <w:rPr>
          <w:rFonts w:ascii="楷体" w:eastAsia="楷体" w:hAnsi="楷体" w:hint="eastAsia"/>
          <w:sz w:val="28"/>
          <w:szCs w:val="28"/>
        </w:rPr>
        <w:t>一</w:t>
      </w:r>
      <w:proofErr w:type="gramEnd"/>
      <w:r w:rsidRPr="00C331D3">
        <w:rPr>
          <w:rFonts w:ascii="楷体" w:eastAsia="楷体" w:hAnsi="楷体"/>
          <w:sz w:val="28"/>
          <w:szCs w:val="28"/>
        </w:rPr>
        <w:t>)</w:t>
      </w:r>
      <w:r w:rsidR="00135EB6" w:rsidRPr="00C331D3">
        <w:rPr>
          <w:rFonts w:ascii="楷体" w:eastAsia="楷体" w:hAnsi="楷体" w:hint="eastAsia"/>
          <w:sz w:val="28"/>
          <w:szCs w:val="28"/>
        </w:rPr>
        <w:t>党支部活动经费使用须经过党支部申请、各二级单位党委审批、备案的程序方可列入支持计划。</w:t>
      </w:r>
    </w:p>
    <w:p w:rsidR="00C331D3" w:rsidRDefault="00C331D3" w:rsidP="00D645F1">
      <w:pPr>
        <w:ind w:firstLineChars="152" w:firstLine="426"/>
        <w:rPr>
          <w:rFonts w:ascii="楷体" w:eastAsia="楷体" w:hAnsi="楷体"/>
          <w:sz w:val="28"/>
          <w:szCs w:val="28"/>
        </w:rPr>
      </w:pPr>
      <w:r>
        <w:rPr>
          <w:rFonts w:ascii="楷体" w:eastAsia="楷体" w:hAnsi="楷体" w:hint="eastAsia"/>
          <w:sz w:val="28"/>
          <w:szCs w:val="28"/>
        </w:rPr>
        <w:t>（二）</w:t>
      </w:r>
      <w:r w:rsidR="00135EB6" w:rsidRPr="006D6577">
        <w:rPr>
          <w:rFonts w:ascii="楷体" w:eastAsia="楷体" w:hAnsi="楷体" w:hint="eastAsia"/>
          <w:sz w:val="28"/>
          <w:szCs w:val="28"/>
        </w:rPr>
        <w:t>建立专人负责制度。各党支部都应明确专人负责活动经费的使用和管理工作。活动结束后，经党支部书记审核签字以及各二级单位党委书记审核签字后在财务处报销。</w:t>
      </w:r>
    </w:p>
    <w:p w:rsidR="00D83F4E" w:rsidRDefault="00C331D3" w:rsidP="00D645F1">
      <w:pPr>
        <w:ind w:firstLineChars="152" w:firstLine="426"/>
        <w:rPr>
          <w:rFonts w:ascii="楷体" w:eastAsia="楷体" w:hAnsi="楷体"/>
          <w:sz w:val="28"/>
          <w:szCs w:val="28"/>
        </w:rPr>
      </w:pPr>
      <w:r>
        <w:rPr>
          <w:rFonts w:ascii="楷体" w:eastAsia="楷体" w:hAnsi="楷体" w:hint="eastAsia"/>
          <w:sz w:val="28"/>
          <w:szCs w:val="28"/>
        </w:rPr>
        <w:t>（三）</w:t>
      </w:r>
      <w:r w:rsidR="00135EB6" w:rsidRPr="006D6577">
        <w:rPr>
          <w:rFonts w:ascii="楷体" w:eastAsia="楷体" w:hAnsi="楷体" w:hint="eastAsia"/>
          <w:sz w:val="28"/>
          <w:szCs w:val="28"/>
        </w:rPr>
        <w:t>建立专用账册制度。党支部活动经费收入、支出，都要建立专用账册。使用经费时，必须将开支项目逐一登记。</w:t>
      </w:r>
    </w:p>
    <w:p w:rsidR="008A0A9E" w:rsidRPr="003554BE" w:rsidRDefault="008A0A9E" w:rsidP="00D645F1">
      <w:pPr>
        <w:ind w:firstLineChars="152" w:firstLine="426"/>
        <w:rPr>
          <w:rFonts w:ascii="楷体" w:eastAsia="楷体" w:hAnsi="楷体"/>
          <w:sz w:val="28"/>
          <w:szCs w:val="28"/>
          <w:u w:val="single"/>
        </w:rPr>
      </w:pPr>
      <w:r w:rsidRPr="003554BE">
        <w:rPr>
          <w:rFonts w:ascii="楷体" w:eastAsia="楷体" w:hAnsi="楷体" w:hint="eastAsia"/>
          <w:sz w:val="28"/>
          <w:szCs w:val="28"/>
          <w:u w:val="single"/>
        </w:rPr>
        <w:lastRenderedPageBreak/>
        <w:t>（四）各二级单位党组织要严格控制到常驻地以外开展的党建活动规模、时间和数量。</w:t>
      </w:r>
    </w:p>
    <w:p w:rsidR="000303CD" w:rsidRDefault="000303CD" w:rsidP="00D645F1">
      <w:pPr>
        <w:ind w:firstLineChars="152" w:firstLine="426"/>
        <w:rPr>
          <w:rFonts w:ascii="楷体" w:eastAsia="楷体" w:hAnsi="楷体"/>
          <w:sz w:val="28"/>
          <w:szCs w:val="28"/>
          <w:u w:val="single"/>
        </w:rPr>
      </w:pPr>
      <w:r w:rsidRPr="003554BE">
        <w:rPr>
          <w:rFonts w:ascii="楷体" w:eastAsia="楷体" w:hAnsi="楷体" w:hint="eastAsia"/>
          <w:sz w:val="28"/>
          <w:szCs w:val="28"/>
          <w:u w:val="single"/>
        </w:rPr>
        <w:t>（五）各二级单位基层党组织根据党建工作需要，临时增加使用财政资金开展的党建活动，应当报上级党组织批准。</w:t>
      </w:r>
    </w:p>
    <w:p w:rsidR="00AD3268" w:rsidRPr="003554BE" w:rsidRDefault="00AD3268" w:rsidP="00D645F1">
      <w:pPr>
        <w:ind w:firstLineChars="152" w:firstLine="426"/>
        <w:rPr>
          <w:rFonts w:ascii="楷体" w:eastAsia="楷体" w:hAnsi="楷体"/>
          <w:sz w:val="28"/>
          <w:szCs w:val="28"/>
          <w:u w:val="single"/>
        </w:rPr>
      </w:pPr>
      <w:r>
        <w:rPr>
          <w:rFonts w:ascii="楷体" w:eastAsia="楷体" w:hAnsi="楷体" w:hint="eastAsia"/>
          <w:sz w:val="28"/>
          <w:szCs w:val="28"/>
          <w:u w:val="single"/>
        </w:rPr>
        <w:t>（六）</w:t>
      </w:r>
      <w:r w:rsidRPr="00AD3268">
        <w:rPr>
          <w:rFonts w:ascii="楷体" w:eastAsia="楷体" w:hAnsi="楷体" w:hint="eastAsia"/>
          <w:sz w:val="28"/>
          <w:szCs w:val="28"/>
          <w:u w:val="single"/>
        </w:rPr>
        <w:t>各</w:t>
      </w:r>
      <w:r>
        <w:rPr>
          <w:rFonts w:ascii="楷体" w:eastAsia="楷体" w:hAnsi="楷体" w:hint="eastAsia"/>
          <w:sz w:val="28"/>
          <w:szCs w:val="28"/>
          <w:u w:val="single"/>
        </w:rPr>
        <w:t>二级</w:t>
      </w:r>
      <w:r w:rsidRPr="00AD3268">
        <w:rPr>
          <w:rFonts w:ascii="楷体" w:eastAsia="楷体" w:hAnsi="楷体" w:hint="eastAsia"/>
          <w:sz w:val="28"/>
          <w:szCs w:val="28"/>
          <w:u w:val="single"/>
        </w:rPr>
        <w:t>单位</w:t>
      </w:r>
      <w:r>
        <w:rPr>
          <w:rFonts w:ascii="楷体" w:eastAsia="楷体" w:hAnsi="楷体" w:hint="eastAsia"/>
          <w:sz w:val="28"/>
          <w:szCs w:val="28"/>
          <w:u w:val="single"/>
        </w:rPr>
        <w:t>党组织应当将党支部</w:t>
      </w:r>
      <w:r w:rsidRPr="00AD3268">
        <w:rPr>
          <w:rFonts w:ascii="楷体" w:eastAsia="楷体" w:hAnsi="楷体" w:hint="eastAsia"/>
          <w:sz w:val="28"/>
          <w:szCs w:val="28"/>
          <w:u w:val="single"/>
        </w:rPr>
        <w:t>活动经费开支情况以适当方式公开。</w:t>
      </w:r>
      <w:r w:rsidR="008B7E68" w:rsidRPr="008B7E68">
        <w:rPr>
          <w:rFonts w:ascii="楷体" w:eastAsia="楷体" w:hAnsi="楷体" w:hint="eastAsia"/>
          <w:sz w:val="28"/>
          <w:szCs w:val="28"/>
          <w:u w:val="single"/>
        </w:rPr>
        <w:t>各</w:t>
      </w:r>
      <w:r w:rsidR="008B7E68">
        <w:rPr>
          <w:rFonts w:ascii="楷体" w:eastAsia="楷体" w:hAnsi="楷体" w:hint="eastAsia"/>
          <w:sz w:val="28"/>
          <w:szCs w:val="28"/>
          <w:u w:val="single"/>
        </w:rPr>
        <w:t>二级</w:t>
      </w:r>
      <w:r w:rsidR="008B7E68" w:rsidRPr="008B7E68">
        <w:rPr>
          <w:rFonts w:ascii="楷体" w:eastAsia="楷体" w:hAnsi="楷体" w:hint="eastAsia"/>
          <w:sz w:val="28"/>
          <w:szCs w:val="28"/>
          <w:u w:val="single"/>
        </w:rPr>
        <w:t>单位</w:t>
      </w:r>
      <w:r w:rsidR="008B7E68">
        <w:rPr>
          <w:rFonts w:ascii="楷体" w:eastAsia="楷体" w:hAnsi="楷体" w:hint="eastAsia"/>
          <w:sz w:val="28"/>
          <w:szCs w:val="28"/>
          <w:u w:val="single"/>
        </w:rPr>
        <w:t>党组织</w:t>
      </w:r>
      <w:r w:rsidR="008B7E68" w:rsidRPr="008B7E68">
        <w:rPr>
          <w:rFonts w:ascii="楷体" w:eastAsia="楷体" w:hAnsi="楷体" w:hint="eastAsia"/>
          <w:sz w:val="28"/>
          <w:szCs w:val="28"/>
          <w:u w:val="single"/>
        </w:rPr>
        <w:t>应当于每年3月31日前将上年度党</w:t>
      </w:r>
      <w:r w:rsidR="008B7E68">
        <w:rPr>
          <w:rFonts w:ascii="楷体" w:eastAsia="楷体" w:hAnsi="楷体" w:hint="eastAsia"/>
          <w:sz w:val="28"/>
          <w:szCs w:val="28"/>
          <w:u w:val="single"/>
        </w:rPr>
        <w:t>支部</w:t>
      </w:r>
      <w:r w:rsidR="00321D41">
        <w:rPr>
          <w:rFonts w:ascii="楷体" w:eastAsia="楷体" w:hAnsi="楷体" w:hint="eastAsia"/>
          <w:sz w:val="28"/>
          <w:szCs w:val="28"/>
          <w:u w:val="single"/>
        </w:rPr>
        <w:t>活动开展情况（包括工作总结、活动</w:t>
      </w:r>
      <w:r w:rsidR="008B7E68" w:rsidRPr="008B7E68">
        <w:rPr>
          <w:rFonts w:ascii="楷体" w:eastAsia="楷体" w:hAnsi="楷体" w:hint="eastAsia"/>
          <w:sz w:val="28"/>
          <w:szCs w:val="28"/>
          <w:u w:val="single"/>
        </w:rPr>
        <w:t>形式、内容、时间、地点、人数、经费开支及列支渠道等）报</w:t>
      </w:r>
      <w:r w:rsidR="008B7E68">
        <w:rPr>
          <w:rFonts w:ascii="楷体" w:eastAsia="楷体" w:hAnsi="楷体" w:hint="eastAsia"/>
          <w:sz w:val="28"/>
          <w:szCs w:val="28"/>
          <w:u w:val="single"/>
        </w:rPr>
        <w:t>党委组织部</w:t>
      </w:r>
      <w:r w:rsidR="008B7E68" w:rsidRPr="008B7E68">
        <w:rPr>
          <w:rFonts w:ascii="楷体" w:eastAsia="楷体" w:hAnsi="楷体" w:hint="eastAsia"/>
          <w:sz w:val="28"/>
          <w:szCs w:val="28"/>
          <w:u w:val="single"/>
        </w:rPr>
        <w:t>备案。</w:t>
      </w:r>
    </w:p>
    <w:p w:rsidR="00D83F4E" w:rsidRDefault="00D83F4E" w:rsidP="006D6577">
      <w:pPr>
        <w:ind w:firstLineChars="200" w:firstLine="560"/>
        <w:rPr>
          <w:rFonts w:ascii="楷体" w:eastAsia="楷体" w:hAnsi="楷体"/>
          <w:sz w:val="28"/>
          <w:szCs w:val="28"/>
        </w:rPr>
      </w:pPr>
    </w:p>
    <w:p w:rsidR="00D83F4E" w:rsidRDefault="00D83F4E" w:rsidP="006D6577">
      <w:pPr>
        <w:ind w:firstLineChars="200" w:firstLine="560"/>
        <w:rPr>
          <w:rFonts w:ascii="楷体" w:eastAsia="楷体" w:hAnsi="楷体"/>
          <w:sz w:val="28"/>
          <w:szCs w:val="28"/>
        </w:rPr>
      </w:pPr>
    </w:p>
    <w:p w:rsidR="00D83F4E" w:rsidRDefault="00D83F4E" w:rsidP="006D6577">
      <w:pPr>
        <w:ind w:firstLineChars="200" w:firstLine="560"/>
        <w:rPr>
          <w:rFonts w:ascii="楷体" w:eastAsia="楷体" w:hAnsi="楷体"/>
          <w:sz w:val="28"/>
          <w:szCs w:val="28"/>
        </w:rPr>
      </w:pPr>
      <w:r>
        <w:rPr>
          <w:rFonts w:ascii="楷体" w:eastAsia="楷体" w:hAnsi="楷体" w:hint="eastAsia"/>
          <w:sz w:val="28"/>
          <w:szCs w:val="28"/>
        </w:rPr>
        <w:t xml:space="preserve">                                            党委组织部</w:t>
      </w:r>
    </w:p>
    <w:p w:rsidR="00D83F4E" w:rsidRPr="006D6577" w:rsidRDefault="00D83F4E" w:rsidP="006D6577">
      <w:pPr>
        <w:ind w:firstLineChars="200" w:firstLine="560"/>
        <w:rPr>
          <w:rFonts w:ascii="楷体" w:eastAsia="楷体" w:hAnsi="楷体"/>
          <w:sz w:val="28"/>
          <w:szCs w:val="28"/>
        </w:rPr>
      </w:pPr>
      <w:r>
        <w:rPr>
          <w:rFonts w:ascii="楷体" w:eastAsia="楷体" w:hAnsi="楷体" w:hint="eastAsia"/>
          <w:sz w:val="28"/>
          <w:szCs w:val="28"/>
        </w:rPr>
        <w:t xml:space="preserve">                                        201</w:t>
      </w:r>
      <w:r w:rsidR="00530AA3">
        <w:rPr>
          <w:rFonts w:ascii="楷体" w:eastAsia="楷体" w:hAnsi="楷体"/>
          <w:sz w:val="28"/>
          <w:szCs w:val="28"/>
        </w:rPr>
        <w:t>7</w:t>
      </w:r>
      <w:r>
        <w:rPr>
          <w:rFonts w:ascii="楷体" w:eastAsia="楷体" w:hAnsi="楷体" w:hint="eastAsia"/>
          <w:sz w:val="28"/>
          <w:szCs w:val="28"/>
        </w:rPr>
        <w:t>年</w:t>
      </w:r>
      <w:r w:rsidR="00530AA3">
        <w:rPr>
          <w:rFonts w:ascii="楷体" w:eastAsia="楷体" w:hAnsi="楷体"/>
          <w:sz w:val="28"/>
          <w:szCs w:val="28"/>
        </w:rPr>
        <w:t>12</w:t>
      </w:r>
      <w:r>
        <w:rPr>
          <w:rFonts w:ascii="楷体" w:eastAsia="楷体" w:hAnsi="楷体" w:hint="eastAsia"/>
          <w:sz w:val="28"/>
          <w:szCs w:val="28"/>
        </w:rPr>
        <w:t>月</w:t>
      </w:r>
      <w:r w:rsidR="00530AA3">
        <w:rPr>
          <w:rFonts w:ascii="楷体" w:eastAsia="楷体" w:hAnsi="楷体"/>
          <w:sz w:val="28"/>
          <w:szCs w:val="28"/>
        </w:rPr>
        <w:t>8</w:t>
      </w:r>
      <w:r>
        <w:rPr>
          <w:rFonts w:ascii="楷体" w:eastAsia="楷体" w:hAnsi="楷体" w:hint="eastAsia"/>
          <w:sz w:val="28"/>
          <w:szCs w:val="28"/>
        </w:rPr>
        <w:t>日</w:t>
      </w:r>
    </w:p>
    <w:sectPr w:rsidR="00D83F4E" w:rsidRPr="006D65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BF" w:rsidRDefault="001D2CBF" w:rsidP="00E529B1">
      <w:r>
        <w:separator/>
      </w:r>
    </w:p>
  </w:endnote>
  <w:endnote w:type="continuationSeparator" w:id="0">
    <w:p w:rsidR="001D2CBF" w:rsidRDefault="001D2CBF" w:rsidP="00E5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40977"/>
      <w:docPartObj>
        <w:docPartGallery w:val="Page Numbers (Bottom of Page)"/>
        <w:docPartUnique/>
      </w:docPartObj>
    </w:sdtPr>
    <w:sdtEndPr/>
    <w:sdtContent>
      <w:p w:rsidR="008905AA" w:rsidRDefault="008905AA">
        <w:pPr>
          <w:pStyle w:val="a5"/>
          <w:jc w:val="center"/>
        </w:pPr>
        <w:r>
          <w:fldChar w:fldCharType="begin"/>
        </w:r>
        <w:r>
          <w:instrText>PAGE   \* MERGEFORMAT</w:instrText>
        </w:r>
        <w:r>
          <w:fldChar w:fldCharType="separate"/>
        </w:r>
        <w:r w:rsidR="00663855" w:rsidRPr="00663855">
          <w:rPr>
            <w:noProof/>
            <w:lang w:val="zh-CN"/>
          </w:rPr>
          <w:t>4</w:t>
        </w:r>
        <w:r>
          <w:fldChar w:fldCharType="end"/>
        </w:r>
      </w:p>
    </w:sdtContent>
  </w:sdt>
  <w:p w:rsidR="008905AA" w:rsidRDefault="008905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BF" w:rsidRDefault="001D2CBF" w:rsidP="00E529B1">
      <w:r>
        <w:separator/>
      </w:r>
    </w:p>
  </w:footnote>
  <w:footnote w:type="continuationSeparator" w:id="0">
    <w:p w:rsidR="001D2CBF" w:rsidRDefault="001D2CBF" w:rsidP="00E529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24C7"/>
    <w:multiLevelType w:val="hybridMultilevel"/>
    <w:tmpl w:val="894C8884"/>
    <w:lvl w:ilvl="0" w:tplc="855A3FF8">
      <w:start w:val="1"/>
      <w:numFmt w:val="japaneseCounting"/>
      <w:lvlText w:val="%1、"/>
      <w:lvlJc w:val="left"/>
      <w:pPr>
        <w:ind w:left="1288"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AEC0B07"/>
    <w:multiLevelType w:val="hybridMultilevel"/>
    <w:tmpl w:val="00BEB502"/>
    <w:lvl w:ilvl="0" w:tplc="493CD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20420A"/>
    <w:multiLevelType w:val="hybridMultilevel"/>
    <w:tmpl w:val="7F926BB0"/>
    <w:lvl w:ilvl="0" w:tplc="DB7CB3FA">
      <w:start w:val="1"/>
      <w:numFmt w:val="japaneseCounting"/>
      <w:lvlText w:val="（%1）"/>
      <w:lvlJc w:val="left"/>
      <w:pPr>
        <w:ind w:left="1249" w:hanging="795"/>
      </w:pPr>
      <w:rPr>
        <w:rFonts w:ascii="楷体" w:eastAsia="楷体" w:hAnsi="楷体" w:cs="Arial"/>
        <w:color w:val="000000"/>
        <w:lang w:val="en-US"/>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abstractNum w:abstractNumId="3" w15:restartNumberingAfterBreak="0">
    <w:nsid w:val="28811CBF"/>
    <w:multiLevelType w:val="hybridMultilevel"/>
    <w:tmpl w:val="6D98ECC6"/>
    <w:lvl w:ilvl="0" w:tplc="FA5AEA56">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 w15:restartNumberingAfterBreak="0">
    <w:nsid w:val="2C1155BD"/>
    <w:multiLevelType w:val="hybridMultilevel"/>
    <w:tmpl w:val="1A50EAD0"/>
    <w:lvl w:ilvl="0" w:tplc="D6169982">
      <w:start w:val="5"/>
      <w:numFmt w:val="japaneseCounting"/>
      <w:lvlText w:val="（%1）"/>
      <w:lvlJc w:val="left"/>
      <w:pPr>
        <w:ind w:left="1415" w:hanging="855"/>
      </w:pPr>
      <w:rPr>
        <w:rFonts w:hint="default"/>
        <w:u w:val="single"/>
      </w:rPr>
    </w:lvl>
    <w:lvl w:ilvl="1" w:tplc="721ABFD4">
      <w:start w:val="3"/>
      <w:numFmt w:val="japaneseCounting"/>
      <w:lvlText w:val="%2、"/>
      <w:lvlJc w:val="left"/>
      <w:pPr>
        <w:ind w:left="1700" w:hanging="720"/>
      </w:pPr>
      <w:rPr>
        <w:rFonts w:hint="default"/>
        <w:u w:val="none"/>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69C2110"/>
    <w:multiLevelType w:val="hybridMultilevel"/>
    <w:tmpl w:val="0AE07CEA"/>
    <w:lvl w:ilvl="0" w:tplc="61962E2E">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15:restartNumberingAfterBreak="0">
    <w:nsid w:val="4D074302"/>
    <w:multiLevelType w:val="hybridMultilevel"/>
    <w:tmpl w:val="F68C2390"/>
    <w:lvl w:ilvl="0" w:tplc="A3FA617A">
      <w:start w:val="7"/>
      <w:numFmt w:val="japaneseCounting"/>
      <w:lvlText w:val="（%1）"/>
      <w:lvlJc w:val="left"/>
      <w:pPr>
        <w:ind w:left="855" w:hanging="855"/>
      </w:pPr>
      <w:rPr>
        <w:rFonts w:cs="Arial"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7412E1"/>
    <w:multiLevelType w:val="hybridMultilevel"/>
    <w:tmpl w:val="8924B922"/>
    <w:lvl w:ilvl="0" w:tplc="5D2E00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8F10B67"/>
    <w:multiLevelType w:val="hybridMultilevel"/>
    <w:tmpl w:val="E0FCCFCC"/>
    <w:lvl w:ilvl="0" w:tplc="CFF0B3D0">
      <w:start w:val="2"/>
      <w:numFmt w:val="japaneseCounting"/>
      <w:lvlText w:val="%1、"/>
      <w:lvlJc w:val="left"/>
      <w:pPr>
        <w:ind w:left="1174" w:hanging="72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num w:numId="1">
    <w:abstractNumId w:val="7"/>
  </w:num>
  <w:num w:numId="2">
    <w:abstractNumId w:val="1"/>
  </w:num>
  <w:num w:numId="3">
    <w:abstractNumId w:val="8"/>
  </w:num>
  <w:num w:numId="4">
    <w:abstractNumId w:val="5"/>
  </w:num>
  <w:num w:numId="5">
    <w:abstractNumId w:val="0"/>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99"/>
    <w:rsid w:val="00006B86"/>
    <w:rsid w:val="00023E1D"/>
    <w:rsid w:val="000303CD"/>
    <w:rsid w:val="000448AF"/>
    <w:rsid w:val="00066654"/>
    <w:rsid w:val="00072D46"/>
    <w:rsid w:val="000969C8"/>
    <w:rsid w:val="0009707D"/>
    <w:rsid w:val="000A15BD"/>
    <w:rsid w:val="000B46A0"/>
    <w:rsid w:val="000D7922"/>
    <w:rsid w:val="000E7457"/>
    <w:rsid w:val="00123595"/>
    <w:rsid w:val="00130202"/>
    <w:rsid w:val="00133E15"/>
    <w:rsid w:val="00135EB6"/>
    <w:rsid w:val="001561D3"/>
    <w:rsid w:val="00185646"/>
    <w:rsid w:val="00187264"/>
    <w:rsid w:val="001A1199"/>
    <w:rsid w:val="001D2CBF"/>
    <w:rsid w:val="001D6050"/>
    <w:rsid w:val="001F0AAE"/>
    <w:rsid w:val="00264E71"/>
    <w:rsid w:val="0026715F"/>
    <w:rsid w:val="00295930"/>
    <w:rsid w:val="002A730E"/>
    <w:rsid w:val="002F47F1"/>
    <w:rsid w:val="00307F20"/>
    <w:rsid w:val="003157DC"/>
    <w:rsid w:val="003166C5"/>
    <w:rsid w:val="00321D41"/>
    <w:rsid w:val="003554BE"/>
    <w:rsid w:val="003849AE"/>
    <w:rsid w:val="00387819"/>
    <w:rsid w:val="003B42F6"/>
    <w:rsid w:val="003C1B11"/>
    <w:rsid w:val="003D70F9"/>
    <w:rsid w:val="003E0615"/>
    <w:rsid w:val="003F40B8"/>
    <w:rsid w:val="003F44B8"/>
    <w:rsid w:val="00401E0D"/>
    <w:rsid w:val="004362F6"/>
    <w:rsid w:val="004412F6"/>
    <w:rsid w:val="00446AB9"/>
    <w:rsid w:val="004741AE"/>
    <w:rsid w:val="00477BCF"/>
    <w:rsid w:val="004814BE"/>
    <w:rsid w:val="00484C7E"/>
    <w:rsid w:val="00486F2A"/>
    <w:rsid w:val="00491380"/>
    <w:rsid w:val="004954F5"/>
    <w:rsid w:val="004D218F"/>
    <w:rsid w:val="004D2E20"/>
    <w:rsid w:val="004D5C08"/>
    <w:rsid w:val="0051242B"/>
    <w:rsid w:val="00524018"/>
    <w:rsid w:val="00530AA3"/>
    <w:rsid w:val="00567DC9"/>
    <w:rsid w:val="00576533"/>
    <w:rsid w:val="005844DE"/>
    <w:rsid w:val="005A379B"/>
    <w:rsid w:val="005B6331"/>
    <w:rsid w:val="005B7A16"/>
    <w:rsid w:val="005C092B"/>
    <w:rsid w:val="005D003E"/>
    <w:rsid w:val="005E1B33"/>
    <w:rsid w:val="005E22EC"/>
    <w:rsid w:val="006017E5"/>
    <w:rsid w:val="00624FBA"/>
    <w:rsid w:val="00632867"/>
    <w:rsid w:val="006364E1"/>
    <w:rsid w:val="006470FC"/>
    <w:rsid w:val="00663855"/>
    <w:rsid w:val="006673C8"/>
    <w:rsid w:val="006764EA"/>
    <w:rsid w:val="006C4D9C"/>
    <w:rsid w:val="006C6C75"/>
    <w:rsid w:val="006D6577"/>
    <w:rsid w:val="006D6828"/>
    <w:rsid w:val="006E7088"/>
    <w:rsid w:val="0070201A"/>
    <w:rsid w:val="00740FF2"/>
    <w:rsid w:val="007507F3"/>
    <w:rsid w:val="00764A13"/>
    <w:rsid w:val="007736E2"/>
    <w:rsid w:val="007A5627"/>
    <w:rsid w:val="007B278E"/>
    <w:rsid w:val="007C24E0"/>
    <w:rsid w:val="007D673B"/>
    <w:rsid w:val="007E0AB7"/>
    <w:rsid w:val="007E2115"/>
    <w:rsid w:val="007E3382"/>
    <w:rsid w:val="00822C98"/>
    <w:rsid w:val="00827C4B"/>
    <w:rsid w:val="008634DC"/>
    <w:rsid w:val="00864449"/>
    <w:rsid w:val="008905AA"/>
    <w:rsid w:val="00892A12"/>
    <w:rsid w:val="008A0A9E"/>
    <w:rsid w:val="008A3708"/>
    <w:rsid w:val="008B7E68"/>
    <w:rsid w:val="008C07F8"/>
    <w:rsid w:val="008D5038"/>
    <w:rsid w:val="008E62C1"/>
    <w:rsid w:val="00905526"/>
    <w:rsid w:val="00925BBF"/>
    <w:rsid w:val="00936F23"/>
    <w:rsid w:val="00994F3E"/>
    <w:rsid w:val="009B3285"/>
    <w:rsid w:val="009C1817"/>
    <w:rsid w:val="009C605E"/>
    <w:rsid w:val="009C74D7"/>
    <w:rsid w:val="009D0716"/>
    <w:rsid w:val="009E7D44"/>
    <w:rsid w:val="009F7456"/>
    <w:rsid w:val="00A5300B"/>
    <w:rsid w:val="00A5416D"/>
    <w:rsid w:val="00A56835"/>
    <w:rsid w:val="00A62B34"/>
    <w:rsid w:val="00A96F9F"/>
    <w:rsid w:val="00AA7F71"/>
    <w:rsid w:val="00AB2C88"/>
    <w:rsid w:val="00AD2E7A"/>
    <w:rsid w:val="00AD3268"/>
    <w:rsid w:val="00AD794F"/>
    <w:rsid w:val="00AE5B7B"/>
    <w:rsid w:val="00AF2A03"/>
    <w:rsid w:val="00AF5149"/>
    <w:rsid w:val="00B143A5"/>
    <w:rsid w:val="00B14DCB"/>
    <w:rsid w:val="00B24D3E"/>
    <w:rsid w:val="00B458D2"/>
    <w:rsid w:val="00BA46E7"/>
    <w:rsid w:val="00BA641F"/>
    <w:rsid w:val="00BB2485"/>
    <w:rsid w:val="00BD2298"/>
    <w:rsid w:val="00C07845"/>
    <w:rsid w:val="00C11EF9"/>
    <w:rsid w:val="00C23A2A"/>
    <w:rsid w:val="00C331D3"/>
    <w:rsid w:val="00C95ED7"/>
    <w:rsid w:val="00CC3870"/>
    <w:rsid w:val="00CD5F70"/>
    <w:rsid w:val="00CF3BC3"/>
    <w:rsid w:val="00CF7F83"/>
    <w:rsid w:val="00D12D62"/>
    <w:rsid w:val="00D17B5F"/>
    <w:rsid w:val="00D205CC"/>
    <w:rsid w:val="00D337F0"/>
    <w:rsid w:val="00D62E81"/>
    <w:rsid w:val="00D63DF7"/>
    <w:rsid w:val="00D64305"/>
    <w:rsid w:val="00D645F1"/>
    <w:rsid w:val="00D71D92"/>
    <w:rsid w:val="00D7273A"/>
    <w:rsid w:val="00D83F4E"/>
    <w:rsid w:val="00D904BB"/>
    <w:rsid w:val="00DC605A"/>
    <w:rsid w:val="00DE00B5"/>
    <w:rsid w:val="00DE70E8"/>
    <w:rsid w:val="00E02E62"/>
    <w:rsid w:val="00E0568F"/>
    <w:rsid w:val="00E243D4"/>
    <w:rsid w:val="00E275CA"/>
    <w:rsid w:val="00E36CEA"/>
    <w:rsid w:val="00E45E39"/>
    <w:rsid w:val="00E529B1"/>
    <w:rsid w:val="00E72A48"/>
    <w:rsid w:val="00E74809"/>
    <w:rsid w:val="00E7524D"/>
    <w:rsid w:val="00E87155"/>
    <w:rsid w:val="00E877B8"/>
    <w:rsid w:val="00EA0602"/>
    <w:rsid w:val="00EB7E71"/>
    <w:rsid w:val="00F123CE"/>
    <w:rsid w:val="00F15FE7"/>
    <w:rsid w:val="00F235D9"/>
    <w:rsid w:val="00F6331C"/>
    <w:rsid w:val="00F7610D"/>
    <w:rsid w:val="00FB538F"/>
    <w:rsid w:val="00FC12E0"/>
    <w:rsid w:val="00FC49E9"/>
    <w:rsid w:val="00FD6741"/>
    <w:rsid w:val="00FE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C493"/>
  <w15:chartTrackingRefBased/>
  <w15:docId w15:val="{24F57161-0F70-48FC-9F6B-227485F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9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29B1"/>
    <w:rPr>
      <w:sz w:val="18"/>
      <w:szCs w:val="18"/>
    </w:rPr>
  </w:style>
  <w:style w:type="paragraph" w:styleId="a5">
    <w:name w:val="footer"/>
    <w:basedOn w:val="a"/>
    <w:link w:val="a6"/>
    <w:uiPriority w:val="99"/>
    <w:unhideWhenUsed/>
    <w:rsid w:val="00E529B1"/>
    <w:pPr>
      <w:tabs>
        <w:tab w:val="center" w:pos="4153"/>
        <w:tab w:val="right" w:pos="8306"/>
      </w:tabs>
      <w:snapToGrid w:val="0"/>
      <w:jc w:val="left"/>
    </w:pPr>
    <w:rPr>
      <w:sz w:val="18"/>
      <w:szCs w:val="18"/>
    </w:rPr>
  </w:style>
  <w:style w:type="character" w:customStyle="1" w:styleId="a6">
    <w:name w:val="页脚 字符"/>
    <w:basedOn w:val="a0"/>
    <w:link w:val="a5"/>
    <w:uiPriority w:val="99"/>
    <w:rsid w:val="00E529B1"/>
    <w:rPr>
      <w:sz w:val="18"/>
      <w:szCs w:val="18"/>
    </w:rPr>
  </w:style>
  <w:style w:type="paragraph" w:styleId="a7">
    <w:name w:val="List Paragraph"/>
    <w:basedOn w:val="a"/>
    <w:uiPriority w:val="34"/>
    <w:qFormat/>
    <w:rsid w:val="00E529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许琼来</dc:creator>
  <cp:keywords/>
  <dc:description/>
  <cp:lastModifiedBy>Windows 用户</cp:lastModifiedBy>
  <cp:revision>3</cp:revision>
  <dcterms:created xsi:type="dcterms:W3CDTF">2017-12-11T08:38:00Z</dcterms:created>
  <dcterms:modified xsi:type="dcterms:W3CDTF">2017-12-11T08:38:00Z</dcterms:modified>
</cp:coreProperties>
</file>